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24" w:rsidRDefault="00FC1724">
      <w:pPr>
        <w:pStyle w:val="SemEspaamento"/>
        <w:jc w:val="center"/>
        <w:rPr>
          <w:rFonts w:ascii="Times New Roman" w:hAnsi="Times New Roman" w:cs="Times New Roman"/>
        </w:rPr>
      </w:pPr>
    </w:p>
    <w:p w:rsidR="00FC1724" w:rsidRDefault="00FC1724">
      <w:pPr>
        <w:pStyle w:val="SemEspaamento"/>
        <w:rPr>
          <w:rFonts w:ascii="Times New Roman" w:hAnsi="Times New Roman" w:cs="Times New Roman"/>
        </w:rPr>
      </w:pPr>
    </w:p>
    <w:p w:rsidR="00FC1724" w:rsidRDefault="00FC1724">
      <w:pPr>
        <w:pStyle w:val="SemEspaamento"/>
        <w:rPr>
          <w:rFonts w:ascii="Times New Roman" w:hAnsi="Times New Roman" w:cs="Times New Roman"/>
        </w:rPr>
      </w:pPr>
    </w:p>
    <w:p w:rsidR="00FC1724" w:rsidRDefault="006A142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111 /2024</w:t>
      </w:r>
    </w:p>
    <w:p w:rsidR="00FC1724" w:rsidRDefault="00FC1724">
      <w:pPr>
        <w:pStyle w:val="SemEspaamento"/>
        <w:jc w:val="both"/>
        <w:rPr>
          <w:rFonts w:ascii="Times New Roman" w:hAnsi="Times New Roman" w:cs="Times New Roman"/>
        </w:rPr>
      </w:pPr>
    </w:p>
    <w:p w:rsidR="00FC1724" w:rsidRDefault="00FC1724">
      <w:pPr>
        <w:pStyle w:val="SemEspaamento"/>
        <w:jc w:val="both"/>
        <w:rPr>
          <w:rFonts w:ascii="Times New Roman" w:hAnsi="Times New Roman" w:cs="Times New Roman"/>
        </w:rPr>
      </w:pPr>
    </w:p>
    <w:p w:rsidR="00FC1724" w:rsidRDefault="006A142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O PRESIDENTE DA CÂMARA MUNICIPAL DE BARRA DO PIRAI, </w:t>
      </w:r>
      <w:bookmarkEnd w:id="0"/>
      <w:r>
        <w:rPr>
          <w:rFonts w:ascii="Times New Roman" w:hAnsi="Times New Roman" w:cs="Times New Roman"/>
          <w:sz w:val="28"/>
          <w:szCs w:val="28"/>
        </w:rPr>
        <w:t>no uso das suas atribuições legais e constitucionais, especialmente, àquelas conferidas no artigo 20 e seguintes RICMB:</w:t>
      </w:r>
    </w:p>
    <w:p w:rsidR="00FC1724" w:rsidRDefault="00FC172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C1724" w:rsidRDefault="006A142C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FC1724" w:rsidRDefault="00FC1724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724" w:rsidRDefault="006A142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r>
        <w:rPr>
          <w:rFonts w:ascii="Times New Roman" w:hAnsi="Times New Roman" w:cs="Times New Roman"/>
          <w:sz w:val="28"/>
          <w:szCs w:val="28"/>
        </w:rPr>
        <w:t>Altair de Souza Junior</w:t>
      </w:r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do 1°Vice-Presidente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CCL-2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724" w:rsidRDefault="006A142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</w:t>
      </w:r>
      <w:r>
        <w:rPr>
          <w:rFonts w:ascii="Times New Roman" w:hAnsi="Times New Roman" w:cs="Times New Roman"/>
          <w:sz w:val="28"/>
          <w:szCs w:val="28"/>
        </w:rPr>
        <w:t>bstituindo seus efeitos a partir de 31 de dezembro de 2024.</w:t>
      </w:r>
    </w:p>
    <w:p w:rsidR="00FC1724" w:rsidRDefault="006A142C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1724" w:rsidRDefault="00FC1724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1724" w:rsidRDefault="00FC1724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1724" w:rsidRDefault="00FC172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FC1724" w:rsidRDefault="006A142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FC1724" w:rsidRDefault="00FC172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FC1724" w:rsidRDefault="00FC172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FC1724" w:rsidRDefault="00FC172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FC1724" w:rsidRDefault="00FC172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FC1724" w:rsidRDefault="00FC1724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C1724" w:rsidRDefault="006A142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FC1724" w:rsidRDefault="006A142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FC1724" w:rsidSect="00FC1724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724" w:rsidRDefault="00FC1724" w:rsidP="00FC1724">
      <w:pPr>
        <w:spacing w:after="0" w:line="240" w:lineRule="auto"/>
      </w:pPr>
      <w:r>
        <w:separator/>
      </w:r>
    </w:p>
  </w:endnote>
  <w:endnote w:type="continuationSeparator" w:id="1">
    <w:p w:rsidR="00FC1724" w:rsidRDefault="00FC1724" w:rsidP="00FC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724" w:rsidRDefault="00FC1724" w:rsidP="00FC1724">
      <w:pPr>
        <w:spacing w:after="0" w:line="240" w:lineRule="auto"/>
      </w:pPr>
      <w:r>
        <w:separator/>
      </w:r>
    </w:p>
  </w:footnote>
  <w:footnote w:type="continuationSeparator" w:id="1">
    <w:p w:rsidR="00FC1724" w:rsidRDefault="00FC1724" w:rsidP="00FC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24" w:rsidRDefault="00FC17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24" w:rsidRDefault="006A142C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724" w:rsidRDefault="006A142C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724"/>
    <w:rsid w:val="006A142C"/>
    <w:rsid w:val="00FC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724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FC1724"/>
    <w:rPr>
      <w:b/>
      <w:bCs/>
    </w:rPr>
  </w:style>
  <w:style w:type="character" w:customStyle="1" w:styleId="apple-converted-space">
    <w:name w:val="apple-converted-space"/>
    <w:basedOn w:val="Fontepargpadro"/>
    <w:qFormat/>
    <w:rsid w:val="00FC1724"/>
  </w:style>
  <w:style w:type="character" w:customStyle="1" w:styleId="TextodebaloChar">
    <w:name w:val="Texto de balão Char"/>
    <w:basedOn w:val="Fontepargpadro"/>
    <w:qFormat/>
    <w:rsid w:val="00FC172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FC1724"/>
  </w:style>
  <w:style w:type="character" w:customStyle="1" w:styleId="RodapChar">
    <w:name w:val="Rodapé Char"/>
    <w:basedOn w:val="Fontepargpadro"/>
    <w:qFormat/>
    <w:rsid w:val="00FC1724"/>
  </w:style>
  <w:style w:type="paragraph" w:styleId="Ttulo">
    <w:name w:val="Title"/>
    <w:basedOn w:val="Normal"/>
    <w:next w:val="Corpodetexto"/>
    <w:qFormat/>
    <w:rsid w:val="00FC172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C1724"/>
    <w:pPr>
      <w:spacing w:after="140"/>
    </w:pPr>
  </w:style>
  <w:style w:type="paragraph" w:styleId="Lista">
    <w:name w:val="List"/>
    <w:basedOn w:val="Corpodetexto"/>
    <w:rsid w:val="00FC1724"/>
    <w:rPr>
      <w:rFonts w:cs="Lucida Sans"/>
    </w:rPr>
  </w:style>
  <w:style w:type="paragraph" w:customStyle="1" w:styleId="Caption">
    <w:name w:val="Caption"/>
    <w:basedOn w:val="Normal"/>
    <w:qFormat/>
    <w:rsid w:val="00FC172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C1724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FC17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FC17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FC1724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FC17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FC17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FC172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FC172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FC1724"/>
  </w:style>
  <w:style w:type="paragraph" w:customStyle="1" w:styleId="Header">
    <w:name w:val="Header"/>
    <w:basedOn w:val="CabealhoeRodap"/>
    <w:rsid w:val="00FC17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5</cp:revision>
  <cp:lastPrinted>2024-12-29T21:58:00Z</cp:lastPrinted>
  <dcterms:created xsi:type="dcterms:W3CDTF">2024-09-26T17:36:00Z</dcterms:created>
  <dcterms:modified xsi:type="dcterms:W3CDTF">2025-01-02T11:49:00Z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4BEDAE1AE5C34FE0952C45A399E4301A_13</vt:lpwstr>
  </property>
  <property fmtid="{D5CDD505-2E9C-101B-9397-08002B2CF9AE}" pid="3" name="KSOProductBuildVer">
    <vt:lpwstr>1046-12.2.0.18283</vt:lpwstr>
  </property>
</Properties>
</file>